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16BC" w14:textId="41CCDC0E" w:rsidR="00A462D7" w:rsidRPr="00041D4C" w:rsidRDefault="00041D4C" w:rsidP="00041D4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4C">
        <w:rPr>
          <w:rFonts w:ascii="Times New Roman" w:hAnsi="Times New Roman" w:cs="Times New Roman"/>
          <w:b/>
          <w:bCs/>
          <w:sz w:val="24"/>
          <w:szCs w:val="24"/>
        </w:rPr>
        <w:t>ПОЛОЖЕНИЕ О ЗАЩИТЕ ПЕРСОНАЛЬНЫХ ДАННЫХ ПОЛЬЗОВАТЕЛЕЙ</w:t>
      </w:r>
    </w:p>
    <w:p w14:paraId="46A2E33B" w14:textId="4C553FF3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32B02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2E7F6" w14:textId="48BE76BA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4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DDD9802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9B504" w14:textId="410891DC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 xml:space="preserve">1.1 Настоящее Положение о защите персональных данных пользователей (далее – «Положение») является локальным нормативным актом домена </w:t>
      </w:r>
      <w:proofErr w:type="spellStart"/>
      <w:r w:rsidRPr="00041D4C">
        <w:rPr>
          <w:rFonts w:ascii="Times New Roman" w:hAnsi="Times New Roman" w:cs="Times New Roman"/>
          <w:sz w:val="24"/>
          <w:szCs w:val="24"/>
          <w:lang w:val="en-US"/>
        </w:rPr>
        <w:t>ktmrt</w:t>
      </w:r>
      <w:proofErr w:type="spellEnd"/>
      <w:r w:rsidRPr="00041D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D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1D4C">
        <w:rPr>
          <w:rFonts w:ascii="Times New Roman" w:hAnsi="Times New Roman" w:cs="Times New Roman"/>
          <w:sz w:val="24"/>
          <w:szCs w:val="24"/>
        </w:rPr>
        <w:t xml:space="preserve">, определяет политику, порядок и условия обработки персональных данных пользователей веб-сайта // </w:t>
      </w:r>
      <w:proofErr w:type="spellStart"/>
      <w:r w:rsidRPr="00041D4C">
        <w:rPr>
          <w:rFonts w:ascii="Times New Roman" w:hAnsi="Times New Roman" w:cs="Times New Roman"/>
          <w:sz w:val="24"/>
          <w:szCs w:val="24"/>
          <w:lang w:val="en-US"/>
        </w:rPr>
        <w:t>ktmrt</w:t>
      </w:r>
      <w:proofErr w:type="spellEnd"/>
      <w:r w:rsidRPr="00041D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D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1D4C">
        <w:rPr>
          <w:rFonts w:ascii="Times New Roman" w:hAnsi="Times New Roman" w:cs="Times New Roman"/>
          <w:sz w:val="24"/>
          <w:szCs w:val="24"/>
        </w:rPr>
        <w:t xml:space="preserve"> /.</w:t>
      </w:r>
    </w:p>
    <w:p w14:paraId="4E421C77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87188" w14:textId="44A239F2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1.2 Следующие употребляемые в настоящем документе термины имеют следующие значения:</w:t>
      </w:r>
    </w:p>
    <w:p w14:paraId="1B583896" w14:textId="3C5605FA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 xml:space="preserve">«Оператор» - Администратор домена </w:t>
      </w:r>
      <w:proofErr w:type="spellStart"/>
      <w:r w:rsidRPr="00041D4C">
        <w:rPr>
          <w:rFonts w:ascii="Times New Roman" w:hAnsi="Times New Roman" w:cs="Times New Roman"/>
          <w:sz w:val="24"/>
          <w:szCs w:val="24"/>
          <w:lang w:val="en-US"/>
        </w:rPr>
        <w:t>ktmrt</w:t>
      </w:r>
      <w:proofErr w:type="spellEnd"/>
      <w:r w:rsidRPr="00041D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D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1D4C">
        <w:rPr>
          <w:rFonts w:ascii="Times New Roman" w:hAnsi="Times New Roman" w:cs="Times New Roman"/>
          <w:sz w:val="24"/>
          <w:szCs w:val="24"/>
        </w:rPr>
        <w:t>;</w:t>
      </w:r>
    </w:p>
    <w:p w14:paraId="227FA597" w14:textId="3C0356F3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 xml:space="preserve">«Пользователь» - физическое лицо, намеревающееся использовать и/или использующее сайт // </w:t>
      </w:r>
      <w:proofErr w:type="spellStart"/>
      <w:r w:rsidRPr="00041D4C">
        <w:rPr>
          <w:rFonts w:ascii="Times New Roman" w:hAnsi="Times New Roman" w:cs="Times New Roman"/>
          <w:sz w:val="24"/>
          <w:szCs w:val="24"/>
          <w:lang w:val="en-US"/>
        </w:rPr>
        <w:t>ktmrt</w:t>
      </w:r>
      <w:proofErr w:type="spellEnd"/>
      <w:r w:rsidRPr="00041D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D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1D4C">
        <w:rPr>
          <w:rFonts w:ascii="Times New Roman" w:hAnsi="Times New Roman" w:cs="Times New Roman"/>
          <w:sz w:val="24"/>
          <w:szCs w:val="24"/>
        </w:rPr>
        <w:t xml:space="preserve"> /;</w:t>
      </w:r>
    </w:p>
    <w:p w14:paraId="16005631" w14:textId="68CBE571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«Персональные данные» - любая информация, необходимая Оператору в связи с использованием Пользователями Сайта и относящаяся к конкретному Пользователю;</w:t>
      </w:r>
    </w:p>
    <w:p w14:paraId="25F76274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Под обработкой персональных данных Пользователя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определенного Пользователя;</w:t>
      </w:r>
    </w:p>
    <w:p w14:paraId="0DAA1C8D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F661E" w14:textId="712E060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1.3 Настоящее Положение регулирует процедуру получения, обработки, систематизации, хранения, использования, передачи и раскрытия персональных данных Пользователей и в полном объеме применяется ко всем Пользователям.</w:t>
      </w:r>
    </w:p>
    <w:p w14:paraId="452D5EA5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9E049" w14:textId="7AEF4888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1.4 Принципы обработки персональных данных Пользователей основываются на положениях Конституции Российской Федерации, Федерального закона Российской Федерации № 152-ФЗ от 27.07.2006 г. «О персональных данных» и иных нормативных правовых актах Российской Федерации и включают в себя, помимо прочего:</w:t>
      </w:r>
    </w:p>
    <w:p w14:paraId="35FE58D1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законность целей и способов обработки персональных данных, добросовестность и справедливость в деятельности Оператора;</w:t>
      </w:r>
    </w:p>
    <w:p w14:paraId="79A20CFC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</w:t>
      </w:r>
    </w:p>
    <w:p w14:paraId="58D90F30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недопустимость объединения баз данных, содержащих персональные данные, обработка которых осуществляется в целях, не совместимых между собой;</w:t>
      </w:r>
    </w:p>
    <w:p w14:paraId="1A289728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обеспечение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неполных или неточных данных;</w:t>
      </w:r>
    </w:p>
    <w:p w14:paraId="223B9088" w14:textId="5216172D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lastRenderedPageBreak/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14:paraId="3483FDE7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47151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1.5 Все вопросы, связанные с обработкой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</w:p>
    <w:p w14:paraId="1175C5AD" w14:textId="46B0579E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E13EC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2D409B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4C">
        <w:rPr>
          <w:rFonts w:ascii="Times New Roman" w:hAnsi="Times New Roman" w:cs="Times New Roman"/>
          <w:b/>
          <w:bCs/>
          <w:sz w:val="24"/>
          <w:szCs w:val="24"/>
        </w:rPr>
        <w:t>2. Обработка персональных данных Пользователей</w:t>
      </w:r>
    </w:p>
    <w:p w14:paraId="118A0607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47471" w14:textId="78C75162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2.1 Персональные данные Пользователей обрабатываются для целей записи Пользователей на прием к врачу, связи с центром поддержки пользователей (колл-центром) Оператора, получения отзывов и пожеланий по работе Сайта.</w:t>
      </w:r>
    </w:p>
    <w:p w14:paraId="00C3EFE4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D6B353" w14:textId="6D765448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2.2 Осуществляя запись на прием к врачу через Сайт, Пользователь может предоставить Оператору следующие персональные данные: фамилия, имя, отчество, телефон, адрес электронной почты, пол, возраст, сведения о намерении обратиться к врачу. Пользователь подтверждает, что персональные данные являются полными, точными и актуальными и предоставляются лично Пользователем либо его законным представителем.</w:t>
      </w:r>
    </w:p>
    <w:p w14:paraId="02AA6B85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B8FC7" w14:textId="02D54802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 xml:space="preserve">2.3 Пользователь вправе не предоставлять сотрудникам Оператора или колл-центра Оператора какие-либо дополнительные сведения или информацию при осуществлении записи к врачу с использованием Сайта, включая сведения о состоянии здоровья Пользователя. </w:t>
      </w:r>
    </w:p>
    <w:p w14:paraId="0DF7A38F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4A5C65" w14:textId="6A24358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2.4 Оператор не собирает и не обрабатывает персональные данные пользователей, касающиеся состояния здоровья Пользователей. Такие данные предоставляются Пользователями непосредственно и только врачам или медицинским организациям, которые обязаны соблюдать их конфиденциальность в соответствии с применимым законодательством Российской Федерации.</w:t>
      </w:r>
    </w:p>
    <w:p w14:paraId="6FC7786A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635FBC" w14:textId="2E28149E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2.5 При использовании Сайта Пользователи предоставляют Оператору согласие на обработку своих персональных данных путем акцепта условий текста согласия</w:t>
      </w:r>
      <w:r w:rsidR="00041D4C">
        <w:rPr>
          <w:rFonts w:ascii="Times New Roman" w:hAnsi="Times New Roman" w:cs="Times New Roman"/>
          <w:sz w:val="24"/>
          <w:szCs w:val="24"/>
        </w:rPr>
        <w:t xml:space="preserve"> и пользовательского соглашения</w:t>
      </w:r>
      <w:r w:rsidRPr="00041D4C">
        <w:rPr>
          <w:rFonts w:ascii="Times New Roman" w:hAnsi="Times New Roman" w:cs="Times New Roman"/>
          <w:sz w:val="24"/>
          <w:szCs w:val="24"/>
        </w:rPr>
        <w:t>, размещенн</w:t>
      </w:r>
      <w:r w:rsidR="00041D4C">
        <w:rPr>
          <w:rFonts w:ascii="Times New Roman" w:hAnsi="Times New Roman" w:cs="Times New Roman"/>
          <w:sz w:val="24"/>
          <w:szCs w:val="24"/>
        </w:rPr>
        <w:t>ых</w:t>
      </w:r>
      <w:r w:rsidRPr="00041D4C">
        <w:rPr>
          <w:rFonts w:ascii="Times New Roman" w:hAnsi="Times New Roman" w:cs="Times New Roman"/>
          <w:sz w:val="24"/>
          <w:szCs w:val="24"/>
        </w:rPr>
        <w:t xml:space="preserve"> на Сайте.</w:t>
      </w:r>
    </w:p>
    <w:p w14:paraId="495C986C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03B02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2.6 Оператор за свой счет и в порядке, предусмотренном законодательством Российской Федерации, обеспечивает защиту персональных данных Пользователей от утраты, неправомерного и/или несанкционированного доступа к ним.</w:t>
      </w:r>
    </w:p>
    <w:p w14:paraId="575594A2" w14:textId="52ABCA30" w:rsidR="00A462D7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7876A5" w14:textId="77777777" w:rsidR="00041D4C" w:rsidRPr="00041D4C" w:rsidRDefault="00041D4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3F734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4C">
        <w:rPr>
          <w:rFonts w:ascii="Times New Roman" w:hAnsi="Times New Roman" w:cs="Times New Roman"/>
          <w:b/>
          <w:bCs/>
          <w:sz w:val="24"/>
          <w:szCs w:val="24"/>
        </w:rPr>
        <w:t>3. Сбор, хранение и использование персональных данных Пользователей</w:t>
      </w:r>
    </w:p>
    <w:p w14:paraId="22A061BA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F2C08" w14:textId="771603E5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3.1 Оператор осуществляет сбор и хранение персональных данных Пользователей с использованием электронной базы данных.</w:t>
      </w:r>
    </w:p>
    <w:p w14:paraId="5A68F3D7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F5D25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lastRenderedPageBreak/>
        <w:t>3.2 Оператор при сборе Персональных данных Пользователей обеспечивает запись, систематизацию, накопление, хранение, уточнение (обновление, изменение), извлечение персональных данных в базах данных, расположенных на территории РФ.</w:t>
      </w:r>
    </w:p>
    <w:p w14:paraId="70850657" w14:textId="5F6C5E4C" w:rsidR="00A462D7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6A78F4" w14:textId="77777777" w:rsidR="00041D4C" w:rsidRPr="00041D4C" w:rsidRDefault="00041D4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136C2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4C">
        <w:rPr>
          <w:rFonts w:ascii="Times New Roman" w:hAnsi="Times New Roman" w:cs="Times New Roman"/>
          <w:b/>
          <w:bCs/>
          <w:sz w:val="24"/>
          <w:szCs w:val="24"/>
        </w:rPr>
        <w:t>4. Передача персональных данных</w:t>
      </w:r>
    </w:p>
    <w:p w14:paraId="563D0C78" w14:textId="77777777" w:rsidR="00215F1C" w:rsidRPr="00041D4C" w:rsidRDefault="00215F1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E93C1" w14:textId="485F76F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4.1 Оператор осуществляет передачу персональных данных Пользователей только для целей, предусмотренных в согласии на обработку персональных данных, в частности, без ограничений, медицинским организациям или врачам, на запись к которым Пользователь оставил заявку, сотрудникам колл-центра.</w:t>
      </w:r>
    </w:p>
    <w:p w14:paraId="3C6746CE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411B1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4.2 Оператор обязуется предупреждать всех лиц, которым передаются персональные данные Пользователей, о том, что эти данные могут использоваться лишь в целях, для которых они сообщены. Все лица, получающие персональные данные Пользователя, обязаны строго соблюдать конфиденциальность в отношении таких данных. Данное положение не распространяется на случаи, когда обмен персональными данными Пользователей осуществляется в порядке, установленном законодательством Российской Федерации.</w:t>
      </w:r>
    </w:p>
    <w:p w14:paraId="59F7B0BB" w14:textId="2A04B88D" w:rsidR="00A462D7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8BE16" w14:textId="77777777" w:rsidR="006F6E42" w:rsidRPr="00041D4C" w:rsidRDefault="006F6E42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3D253" w14:textId="1163BE92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4C">
        <w:rPr>
          <w:rFonts w:ascii="Times New Roman" w:hAnsi="Times New Roman" w:cs="Times New Roman"/>
          <w:b/>
          <w:bCs/>
          <w:sz w:val="24"/>
          <w:szCs w:val="24"/>
        </w:rPr>
        <w:t>5. Права Пользователей в отношении их персональных данных</w:t>
      </w:r>
    </w:p>
    <w:p w14:paraId="3A929C8A" w14:textId="77777777" w:rsidR="00215F1C" w:rsidRPr="00041D4C" w:rsidRDefault="00215F1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BED9F" w14:textId="258C2823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5.1 Для целей защиты персональных данных, хранящихся у Оператора, Пользователям предоставляются следующие права:</w:t>
      </w:r>
    </w:p>
    <w:p w14:paraId="1027A15D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получать полную информацию о своих персональных данных и их обработке на основании соответствующего запроса;</w:t>
      </w:r>
    </w:p>
    <w:p w14:paraId="5B6633E4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иметь бесплатный доступ к своим персональным данным, за исключением случаев, когда российским законодательством предусматривается иное;</w:t>
      </w:r>
    </w:p>
    <w:p w14:paraId="7AE19A20" w14:textId="0CEC7D91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требовать удаления или исправления неверных, неполных или неактуальных персональных данных, а также данных, обрабатываемых с нарушением требований законодательства Российской Федерации.</w:t>
      </w:r>
    </w:p>
    <w:p w14:paraId="6799D5A7" w14:textId="77777777" w:rsidR="00215F1C" w:rsidRPr="00041D4C" w:rsidRDefault="00215F1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2B7D5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5.2 В случаях, когда Оператор отказывается удалить или исправить персональные данные Пользователя, Пользователь имеет право направить Оператору заявление о своем несогласии с таким отказом в письменной форме с указанием причин своего несогласия.</w:t>
      </w:r>
    </w:p>
    <w:p w14:paraId="03B34A1D" w14:textId="401102B2" w:rsidR="00A462D7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1430C" w14:textId="77777777" w:rsidR="006F6E42" w:rsidRPr="00041D4C" w:rsidRDefault="006F6E42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2EE4F3" w14:textId="13A6476E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4C">
        <w:rPr>
          <w:rFonts w:ascii="Times New Roman" w:hAnsi="Times New Roman" w:cs="Times New Roman"/>
          <w:b/>
          <w:bCs/>
          <w:sz w:val="24"/>
          <w:szCs w:val="24"/>
        </w:rPr>
        <w:t>6. Защита персональных данных</w:t>
      </w:r>
    </w:p>
    <w:p w14:paraId="6D0EFFAE" w14:textId="77777777" w:rsidR="00215F1C" w:rsidRPr="00041D4C" w:rsidRDefault="00215F1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1EA68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6.1 Для целей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Оператор принимает соответствующие правовые, организационные и технические меры.</w:t>
      </w:r>
    </w:p>
    <w:p w14:paraId="345A9776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20880" w14:textId="350BDB02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lastRenderedPageBreak/>
        <w:t>6.2 Правовые меры включают в себя:</w:t>
      </w:r>
    </w:p>
    <w:p w14:paraId="204CE21B" w14:textId="231FC6CC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 xml:space="preserve">принятие настоящего Положения и его опубликование </w:t>
      </w:r>
      <w:r w:rsidR="00215F1C" w:rsidRPr="00041D4C">
        <w:rPr>
          <w:rFonts w:ascii="Times New Roman" w:hAnsi="Times New Roman" w:cs="Times New Roman"/>
          <w:sz w:val="24"/>
          <w:szCs w:val="24"/>
        </w:rPr>
        <w:t>на Сайте</w:t>
      </w:r>
      <w:r w:rsidRPr="00041D4C">
        <w:rPr>
          <w:rFonts w:ascii="Times New Roman" w:hAnsi="Times New Roman" w:cs="Times New Roman"/>
          <w:sz w:val="24"/>
          <w:szCs w:val="24"/>
        </w:rPr>
        <w:t>;</w:t>
      </w:r>
    </w:p>
    <w:p w14:paraId="408AE3D9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получение согласий на обработку персональных данных;</w:t>
      </w:r>
    </w:p>
    <w:p w14:paraId="2B53E4F5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предоставление ответов на запросы Пользователей, касающихся обработки персональных данных;</w:t>
      </w:r>
    </w:p>
    <w:p w14:paraId="4C835EC6" w14:textId="151A5621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привлечение к ответственности лиц, виновных в нарушении правил обработки персональных данных, предусмотренных законодательством Российской Федерации и настоящим Положением.</w:t>
      </w:r>
    </w:p>
    <w:p w14:paraId="2E66F78C" w14:textId="77777777" w:rsidR="00215F1C" w:rsidRPr="00041D4C" w:rsidRDefault="00215F1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2B152" w14:textId="3F337B3E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6.3 Организационные меры включают в себя:</w:t>
      </w:r>
    </w:p>
    <w:p w14:paraId="2E699365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назначение лица, ответственного за организацию обработки персональных данных у Оператора;</w:t>
      </w:r>
    </w:p>
    <w:p w14:paraId="2348663B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определение порядка хранения персональных данных в информационных системах, а также порядка доступа к ним;</w:t>
      </w:r>
    </w:p>
    <w:p w14:paraId="2B86A56D" w14:textId="22DD9B45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регулярный мониторинг и анализ требований законодательства и современных технологий обработки персональных данных для своевременного изменения принимаемых Оператором мер правового, организационного и технического характера с целью улучшения методов и способов обработки, хранения и защиты персональных данных.</w:t>
      </w:r>
    </w:p>
    <w:p w14:paraId="2A9A5ABE" w14:textId="77777777" w:rsidR="00215F1C" w:rsidRPr="00041D4C" w:rsidRDefault="00215F1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2CB48E" w14:textId="7E97F918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6.4 Технические меры включают в себя:</w:t>
      </w:r>
    </w:p>
    <w:p w14:paraId="0D49629F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фактический доступ к электронным документам и материальным носителям персональных данных предоставлен только ограниченному кругу сотрудников Оператора, в должностные обязанности которых входит обработка персональных данных;</w:t>
      </w:r>
    </w:p>
    <w:p w14:paraId="53592608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материальные носители персональных данных хранятся с соблюдением правил законодательства способом, исключающим доступ к ним третьих лиц;</w:t>
      </w:r>
    </w:p>
    <w:p w14:paraId="1E14EA8F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идентификация и аутентификация субъектов доступа и объектов доступа;</w:t>
      </w:r>
    </w:p>
    <w:p w14:paraId="2ECDD41E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контроль (анализ) защищенности персональных данных;</w:t>
      </w:r>
    </w:p>
    <w:p w14:paraId="294F407E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защита среды виртуализации;</w:t>
      </w:r>
    </w:p>
    <w:p w14:paraId="6069E116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защита информационной системы, ее средств, систем связи и передачи данных;</w:t>
      </w:r>
    </w:p>
    <w:p w14:paraId="58ECF57D" w14:textId="273C1843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управление конфигурацией информационной системы и системы защиты персональных данных.</w:t>
      </w:r>
    </w:p>
    <w:p w14:paraId="491DB5BB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1A80B" w14:textId="27786668" w:rsidR="00A462D7" w:rsidRPr="00041D4C" w:rsidRDefault="00215F1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462D7" w:rsidRPr="00041D4C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норм, регулирующих обработку и защиту персональных данных Пользователей</w:t>
      </w:r>
    </w:p>
    <w:p w14:paraId="50FD6D83" w14:textId="77777777" w:rsidR="00215F1C" w:rsidRPr="00041D4C" w:rsidRDefault="00215F1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8710E" w14:textId="4A18A339" w:rsidR="00A462D7" w:rsidRPr="00041D4C" w:rsidRDefault="00215F1C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C">
        <w:rPr>
          <w:rFonts w:ascii="Times New Roman" w:hAnsi="Times New Roman" w:cs="Times New Roman"/>
          <w:sz w:val="24"/>
          <w:szCs w:val="24"/>
        </w:rPr>
        <w:t>7</w:t>
      </w:r>
      <w:r w:rsidR="00A462D7" w:rsidRPr="00041D4C">
        <w:rPr>
          <w:rFonts w:ascii="Times New Roman" w:hAnsi="Times New Roman" w:cs="Times New Roman"/>
          <w:sz w:val="24"/>
          <w:szCs w:val="24"/>
        </w:rPr>
        <w:t>.1 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14:paraId="438615BB" w14:textId="77777777" w:rsidR="00A462D7" w:rsidRPr="00041D4C" w:rsidRDefault="00A462D7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0890A" w14:textId="2E3A8C1D" w:rsidR="00850C43" w:rsidRPr="00041D4C" w:rsidRDefault="00850C43" w:rsidP="00041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C43" w:rsidRPr="0004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43"/>
    <w:rsid w:val="00041D4C"/>
    <w:rsid w:val="00215F1C"/>
    <w:rsid w:val="006F6E42"/>
    <w:rsid w:val="00850C43"/>
    <w:rsid w:val="00A462D7"/>
    <w:rsid w:val="00D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6F59"/>
  <w15:chartTrackingRefBased/>
  <w15:docId w15:val="{CAB11E18-1585-444A-9CE5-929D30A4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Иван Сергеевич</dc:creator>
  <cp:keywords/>
  <dc:description/>
  <cp:lastModifiedBy>Борисов Иван Сергеевич</cp:lastModifiedBy>
  <cp:revision>5</cp:revision>
  <dcterms:created xsi:type="dcterms:W3CDTF">2022-05-19T12:13:00Z</dcterms:created>
  <dcterms:modified xsi:type="dcterms:W3CDTF">2022-05-19T13:26:00Z</dcterms:modified>
</cp:coreProperties>
</file>